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0"/>
        <w:gridCol w:w="555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41283E">
        <w:trPr>
          <w:trHeight w:val="48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29067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</w:t>
            </w:r>
            <w:r w:rsidR="00A94964">
              <w:rPr>
                <w:color w:val="000000"/>
                <w:sz w:val="20"/>
                <w:szCs w:val="20"/>
                <w:lang w:val="en-US"/>
              </w:rPr>
              <w:t>466</w:t>
            </w:r>
            <w:r w:rsidR="00847188">
              <w:rPr>
                <w:color w:val="000000"/>
                <w:sz w:val="20"/>
                <w:szCs w:val="20"/>
              </w:rPr>
              <w:t xml:space="preserve"> </w:t>
            </w:r>
            <w:r w:rsidR="00A94964">
              <w:rPr>
                <w:color w:val="000000"/>
                <w:sz w:val="20"/>
                <w:szCs w:val="20"/>
              </w:rPr>
              <w:t>PETROCHEMICAL TECHNOLOGY</w:t>
            </w:r>
          </w:p>
        </w:tc>
      </w:tr>
      <w:tr w:rsidR="00800488" w:rsidRPr="00831B93" w:rsidTr="0041283E">
        <w:trPr>
          <w:trHeight w:val="480"/>
        </w:trPr>
        <w:tc>
          <w:tcPr>
            <w:tcW w:w="366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p w:rsidR="00800488" w:rsidRPr="00831B93" w:rsidRDefault="00A9496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00488" w:rsidRPr="00831B93" w:rsidTr="0041283E">
        <w:trPr>
          <w:trHeight w:val="82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A9496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94964">
              <w:rPr>
                <w:color w:val="000000"/>
                <w:sz w:val="20"/>
                <w:szCs w:val="20"/>
                <w:lang w:val="en-US"/>
              </w:rPr>
              <w:t xml:space="preserve">Development of petrochemical technology. Raw materials. Production methods of various petrochemicals. Petrochemical industry in Turkey and employed technologies. </w:t>
            </w:r>
          </w:p>
        </w:tc>
      </w:tr>
      <w:tr w:rsidR="00800488" w:rsidRPr="00831B93" w:rsidTr="0041283E">
        <w:trPr>
          <w:trHeight w:val="36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8222A7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1) Kimyasal proses endüstrileri, A.İ. Çataltaş (Çev.), İnkılap, İstanbul, 1985 2) </w:t>
            </w:r>
            <w:proofErr w:type="spellStart"/>
            <w:r>
              <w:rPr>
                <w:color w:val="000000"/>
                <w:sz w:val="20"/>
                <w:szCs w:val="20"/>
              </w:rPr>
              <w:t>Petrochemicals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A.M. </w:t>
            </w:r>
            <w:proofErr w:type="spellStart"/>
            <w:r>
              <w:rPr>
                <w:color w:val="000000"/>
                <w:sz w:val="20"/>
                <w:szCs w:val="20"/>
              </w:rPr>
              <w:t>Brownstein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Petroleum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Pub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New York, 1972 3) </w:t>
            </w:r>
            <w:proofErr w:type="spellStart"/>
            <w:r>
              <w:rPr>
                <w:color w:val="000000"/>
                <w:sz w:val="20"/>
                <w:szCs w:val="20"/>
              </w:rPr>
              <w:t>Industrial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chemicals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W.L. </w:t>
            </w:r>
            <w:proofErr w:type="spellStart"/>
            <w:r>
              <w:rPr>
                <w:color w:val="000000"/>
                <w:sz w:val="20"/>
                <w:szCs w:val="20"/>
              </w:rPr>
              <w:t>Faith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D.B. </w:t>
            </w:r>
            <w:proofErr w:type="spellStart"/>
            <w:r>
              <w:rPr>
                <w:color w:val="000000"/>
                <w:sz w:val="20"/>
                <w:szCs w:val="20"/>
              </w:rPr>
              <w:t>Keyes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R.L. </w:t>
            </w:r>
            <w:proofErr w:type="spellStart"/>
            <w:r>
              <w:rPr>
                <w:color w:val="000000"/>
                <w:sz w:val="20"/>
                <w:szCs w:val="20"/>
              </w:rPr>
              <w:t>Clark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>
              <w:rPr>
                <w:color w:val="000000"/>
                <w:sz w:val="20"/>
                <w:szCs w:val="20"/>
              </w:rPr>
              <w:t>Wiley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color w:val="000000"/>
                <w:sz w:val="20"/>
                <w:szCs w:val="20"/>
              </w:rPr>
              <w:t>Sons</w:t>
            </w:r>
            <w:proofErr w:type="spellEnd"/>
            <w:r>
              <w:rPr>
                <w:color w:val="000000"/>
                <w:sz w:val="20"/>
                <w:szCs w:val="20"/>
              </w:rPr>
              <w:t>, New York, 1966 4) Petrokimya, DPT-ÖİK Raporu, Ankara, 1994</w:t>
            </w:r>
            <w:bookmarkStart w:id="0" w:name="_GoBack"/>
            <w:bookmarkEnd w:id="0"/>
          </w:p>
        </w:tc>
      </w:tr>
      <w:tr w:rsidR="00800488" w:rsidRPr="00831B93" w:rsidTr="0041283E">
        <w:trPr>
          <w:trHeight w:val="6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1283E">
              <w:rPr>
                <w:color w:val="000000"/>
                <w:sz w:val="20"/>
                <w:szCs w:val="20"/>
              </w:rPr>
              <w:t xml:space="preserve">1) Kimyasal proses endüstrileri, A.İ. Çataltaş (Çev.), İnkılap, İstanbul, 1985 2)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Petrochemicals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, A.M.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Brownstein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Petroleum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Pub</w:t>
            </w:r>
            <w:proofErr w:type="spellEnd"/>
            <w:proofErr w:type="gramStart"/>
            <w:r w:rsidR="0041283E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41283E">
              <w:rPr>
                <w:color w:val="000000"/>
                <w:sz w:val="20"/>
                <w:szCs w:val="20"/>
              </w:rPr>
              <w:t xml:space="preserve"> New York, 1972 3)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Industrial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chemicals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, W.L.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Faith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, D.B.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Keyes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 R.L.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Clark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="0041283E">
              <w:rPr>
                <w:color w:val="000000"/>
                <w:sz w:val="20"/>
                <w:szCs w:val="20"/>
              </w:rPr>
              <w:t>Sons</w:t>
            </w:r>
            <w:proofErr w:type="spellEnd"/>
            <w:r w:rsidR="0041283E">
              <w:rPr>
                <w:color w:val="000000"/>
                <w:sz w:val="20"/>
                <w:szCs w:val="20"/>
              </w:rPr>
              <w:t>, New York, 1966 4) Petrokimya, DPT-ÖİK Raporu, Ankara, 1994</w:t>
            </w:r>
          </w:p>
        </w:tc>
      </w:tr>
      <w:tr w:rsidR="00800488" w:rsidRPr="00831B93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41283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716C7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41283E">
        <w:trPr>
          <w:trHeight w:val="58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41283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1283E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831B93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41283E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800488" w:rsidRPr="00831B93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29067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41283E">
        <w:trPr>
          <w:trHeight w:val="342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47188" w:rsidRDefault="0041283E" w:rsidP="0074081A">
            <w:pPr>
              <w:rPr>
                <w:color w:val="000000"/>
                <w:sz w:val="20"/>
                <w:szCs w:val="20"/>
                <w:highlight w:val="yellow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be </w:t>
            </w:r>
            <w:proofErr w:type="spellStart"/>
            <w:r>
              <w:rPr>
                <w:color w:val="000000"/>
                <w:sz w:val="20"/>
                <w:szCs w:val="20"/>
              </w:rPr>
              <w:t>informed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about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petrochemical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technology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study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production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techniques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industry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831B93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41283E" w:rsidRPr="000E5C10" w:rsidRDefault="0041283E" w:rsidP="0041283E">
            <w:pPr>
              <w:rPr>
                <w:color w:val="000000"/>
                <w:sz w:val="20"/>
                <w:szCs w:val="20"/>
                <w:lang w:val="en-US"/>
              </w:rPr>
            </w:pPr>
            <w:r w:rsidRPr="000E5C10">
              <w:rPr>
                <w:color w:val="000000"/>
                <w:sz w:val="20"/>
                <w:szCs w:val="20"/>
                <w:lang w:val="en-US"/>
              </w:rPr>
              <w:t>1. Knowledge access to any research</w:t>
            </w:r>
          </w:p>
          <w:p w:rsidR="00800488" w:rsidRPr="00831B93" w:rsidRDefault="0041283E" w:rsidP="0041283E">
            <w:pPr>
              <w:rPr>
                <w:color w:val="000000"/>
                <w:sz w:val="20"/>
                <w:szCs w:val="20"/>
                <w:lang w:val="en-US"/>
              </w:rPr>
            </w:pPr>
            <w:r w:rsidRPr="000E5C10">
              <w:rPr>
                <w:color w:val="000000"/>
                <w:sz w:val="20"/>
                <w:szCs w:val="20"/>
                <w:lang w:val="en-US"/>
              </w:rPr>
              <w:t>2. Individual ability to work</w:t>
            </w:r>
          </w:p>
        </w:tc>
      </w:tr>
      <w:tr w:rsidR="00800488" w:rsidRPr="00831B93" w:rsidTr="0041283E">
        <w:trPr>
          <w:trHeight w:val="212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800488" w:rsidRPr="00831B93" w:rsidRDefault="0041283E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41283E" w:rsidRPr="00831B93" w:rsidTr="0041283E">
        <w:trPr>
          <w:trHeight w:val="300"/>
        </w:trPr>
        <w:tc>
          <w:tcPr>
            <w:tcW w:w="3663" w:type="dxa"/>
            <w:shd w:val="clear" w:color="auto" w:fill="DEEAF6"/>
            <w:noWrap/>
            <w:vAlign w:val="center"/>
          </w:tcPr>
          <w:p w:rsidR="0041283E" w:rsidRPr="00831B93" w:rsidRDefault="0041283E" w:rsidP="0041283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:  </w:t>
            </w:r>
            <w:proofErr w:type="spellStart"/>
            <w:r>
              <w:rPr>
                <w:color w:val="000000"/>
                <w:sz w:val="20"/>
                <w:szCs w:val="20"/>
              </w:rPr>
              <w:t>Introduction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definition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petrochemical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industry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its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world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Turkey</w:t>
            </w:r>
            <w:proofErr w:type="spellEnd"/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2-3.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Basic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intermediate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petrochemical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raw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color w:val="000000"/>
                <w:sz w:val="20"/>
                <w:szCs w:val="20"/>
              </w:rPr>
              <w:t>ethylene-propylene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aromatics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styrene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caprolactam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etc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definition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usage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areas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production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technologies</w:t>
            </w:r>
            <w:proofErr w:type="spellEnd"/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4-5.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  </w:t>
            </w:r>
            <w:proofErr w:type="spellStart"/>
            <w:r>
              <w:rPr>
                <w:color w:val="000000"/>
                <w:sz w:val="20"/>
                <w:szCs w:val="20"/>
              </w:rPr>
              <w:t>Distillation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crude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oil</w:t>
            </w:r>
            <w:proofErr w:type="spellEnd"/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  </w:t>
            </w:r>
            <w:r w:rsidR="008222A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222A7">
              <w:rPr>
                <w:color w:val="000000"/>
                <w:sz w:val="20"/>
                <w:szCs w:val="20"/>
              </w:rPr>
              <w:t>Distillation</w:t>
            </w:r>
            <w:proofErr w:type="spellEnd"/>
            <w:r w:rsidR="008222A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8222A7">
              <w:rPr>
                <w:color w:val="000000"/>
                <w:sz w:val="20"/>
                <w:szCs w:val="20"/>
              </w:rPr>
              <w:t>crude</w:t>
            </w:r>
            <w:proofErr w:type="spellEnd"/>
            <w:r w:rsidR="008222A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222A7">
              <w:rPr>
                <w:color w:val="000000"/>
                <w:sz w:val="20"/>
                <w:szCs w:val="20"/>
              </w:rPr>
              <w:t>oil</w:t>
            </w:r>
            <w:proofErr w:type="spellEnd"/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7-8.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>:    </w:t>
            </w:r>
            <w:proofErr w:type="spellStart"/>
            <w:r>
              <w:rPr>
                <w:color w:val="000000"/>
                <w:sz w:val="20"/>
                <w:szCs w:val="20"/>
              </w:rPr>
              <w:t>Thermoplastics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low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high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density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polyethylene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definition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properties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production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techniques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state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industry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Polyvinyl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chloride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definition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properties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production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techniques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state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industry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Polypropylene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definition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properties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production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techniques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state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industry</w:t>
            </w:r>
            <w:proofErr w:type="spellEnd"/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>:  </w:t>
            </w:r>
            <w:proofErr w:type="spellStart"/>
            <w:r>
              <w:rPr>
                <w:color w:val="000000"/>
                <w:sz w:val="20"/>
                <w:szCs w:val="20"/>
              </w:rPr>
              <w:t>Polystyrene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others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definition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properties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production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techniques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state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industry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Plastic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auxiliaries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plastifiers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emulsifiers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stabilizers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antioxidants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etc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41283E" w:rsidRDefault="0041283E" w:rsidP="004128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color w:val="000000"/>
                <w:sz w:val="20"/>
                <w:szCs w:val="20"/>
              </w:rPr>
              <w:t>Synthetic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fibers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yarn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nylon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polyester </w:t>
            </w:r>
            <w:proofErr w:type="spellStart"/>
            <w:r>
              <w:rPr>
                <w:color w:val="000000"/>
                <w:sz w:val="20"/>
                <w:szCs w:val="20"/>
              </w:rPr>
              <w:t>etc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1283E" w:rsidRPr="00847188" w:rsidRDefault="008222A7" w:rsidP="008222A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14.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>:   </w:t>
            </w:r>
            <w:proofErr w:type="spellStart"/>
            <w:r>
              <w:rPr>
                <w:color w:val="000000"/>
                <w:sz w:val="20"/>
                <w:szCs w:val="20"/>
              </w:rPr>
              <w:t>Synthetic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fibers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yarn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nylon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polyester </w:t>
            </w:r>
            <w:proofErr w:type="spellStart"/>
            <w:r>
              <w:rPr>
                <w:color w:val="000000"/>
                <w:sz w:val="20"/>
                <w:szCs w:val="20"/>
              </w:rPr>
              <w:t>etc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831B93" w:rsidTr="0041283E">
        <w:trPr>
          <w:trHeight w:val="153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41283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41283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41283E">
        <w:trPr>
          <w:trHeight w:val="70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412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83E" w:rsidRPr="00831B93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1283E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1283E" w:rsidRPr="00831B93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12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83E" w:rsidRPr="00831B93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12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83E" w:rsidRPr="00831B93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1283E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83E" w:rsidRPr="00831B93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1283E" w:rsidRPr="00831B93" w:rsidTr="00847188">
              <w:trPr>
                <w:trHeight w:val="257"/>
              </w:trPr>
              <w:tc>
                <w:tcPr>
                  <w:tcW w:w="2072" w:type="dxa"/>
                  <w:shd w:val="clear" w:color="auto" w:fill="auto"/>
                </w:tcPr>
                <w:p w:rsidR="0041283E" w:rsidRPr="00831B93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1283E" w:rsidRPr="00831B93" w:rsidTr="00847188">
              <w:trPr>
                <w:trHeight w:val="518"/>
              </w:trPr>
              <w:tc>
                <w:tcPr>
                  <w:tcW w:w="2072" w:type="dxa"/>
                  <w:shd w:val="clear" w:color="auto" w:fill="auto"/>
                </w:tcPr>
                <w:p w:rsidR="0041283E" w:rsidRPr="00831B93" w:rsidRDefault="0041283E" w:rsidP="00412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1283E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471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847188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41283E" w:rsidP="004128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41283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1283E" w:rsidP="0041283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41283E">
        <w:trPr>
          <w:trHeight w:val="70"/>
        </w:trPr>
        <w:tc>
          <w:tcPr>
            <w:tcW w:w="366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549" w:type="dxa"/>
            <w:shd w:val="clear" w:color="auto" w:fill="auto"/>
            <w:noWrap/>
            <w:vAlign w:val="center"/>
          </w:tcPr>
          <w:tbl>
            <w:tblPr>
              <w:tblW w:w="540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6"/>
              <w:gridCol w:w="768"/>
              <w:gridCol w:w="857"/>
              <w:gridCol w:w="1001"/>
            </w:tblGrid>
            <w:tr w:rsidR="009C7A93" w:rsidRPr="00831B93" w:rsidTr="008222A7">
              <w:trPr>
                <w:trHeight w:val="750"/>
                <w:jc w:val="center"/>
              </w:trPr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8222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8222A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8222A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8222A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41283E" w:rsidRPr="00831B93" w:rsidTr="008222A7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283E" w:rsidRPr="00831B93" w:rsidRDefault="0041283E" w:rsidP="008222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83E" w:rsidRPr="003F5AB5" w:rsidRDefault="0041283E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83E" w:rsidRPr="003F5AB5" w:rsidRDefault="0041283E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83E" w:rsidRPr="003F5AB5" w:rsidRDefault="0041283E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</w:tr>
            <w:tr w:rsidR="00716C77" w:rsidRPr="00831B93" w:rsidTr="008222A7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16C77" w:rsidRPr="00831B93" w:rsidRDefault="00716C77" w:rsidP="008222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</w:tr>
            <w:tr w:rsidR="00716C77" w:rsidRPr="00831B93" w:rsidTr="008222A7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16C77" w:rsidRPr="00831B93" w:rsidRDefault="00716C77" w:rsidP="008222A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716C77" w:rsidRPr="00831B93" w:rsidTr="008222A7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16C77" w:rsidRPr="00831B93" w:rsidRDefault="00716C77" w:rsidP="008222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716C77" w:rsidRPr="00831B93" w:rsidTr="008222A7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16C77" w:rsidRPr="00831B93" w:rsidRDefault="00716C77" w:rsidP="008222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3.84</w:t>
                  </w:r>
                </w:p>
              </w:tc>
            </w:tr>
            <w:tr w:rsidR="00716C77" w:rsidRPr="00831B93" w:rsidTr="008222A7">
              <w:trPr>
                <w:trHeight w:val="290"/>
                <w:jc w:val="center"/>
              </w:trPr>
              <w:tc>
                <w:tcPr>
                  <w:tcW w:w="2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16C77" w:rsidRPr="00831B93" w:rsidRDefault="00716C77" w:rsidP="008222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6C77" w:rsidRPr="003F5AB5" w:rsidRDefault="00716C7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41283E">
        <w:trPr>
          <w:trHeight w:val="1635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tbl>
            <w:tblPr>
              <w:tblW w:w="39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534"/>
              <w:gridCol w:w="335"/>
              <w:gridCol w:w="335"/>
              <w:gridCol w:w="335"/>
              <w:gridCol w:w="335"/>
              <w:gridCol w:w="335"/>
            </w:tblGrid>
            <w:tr w:rsidR="00800488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Adequate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mathematics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subjects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pertaining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relevant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discipline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theoretical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applied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identify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formulate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proper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analysis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modeling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system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under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realistic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constraints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conditions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way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desired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techniques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tools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employ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technologies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experiments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gather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data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analyze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interpret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investigating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6C7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6C7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intra-disciplinary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multi-disciplinary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individually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communicate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Turkish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both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comprehend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written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make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presentations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prepare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receive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clear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intelligible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instructions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Recognition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lifelong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learning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access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follow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educate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him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/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herself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professional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ethical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responsibility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business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project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change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831B93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entrepreneurship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innovation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sustainable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9D7E45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16C77"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contemporary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issues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global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societal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health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environment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safety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6C7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16C77"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consequences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solutions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6C7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22A7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16C77"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044C5A" w:rsidRDefault="008222A7" w:rsidP="008222A7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standards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16C7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222A7" w:rsidRPr="00716C77" w:rsidRDefault="008222A7" w:rsidP="008222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41283E">
        <w:trPr>
          <w:trHeight w:val="1209"/>
        </w:trPr>
        <w:tc>
          <w:tcPr>
            <w:tcW w:w="366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549" w:type="dxa"/>
            <w:shd w:val="clear" w:color="auto" w:fill="auto"/>
            <w:vAlign w:val="center"/>
            <w:hideMark/>
          </w:tcPr>
          <w:p w:rsidR="00800488" w:rsidRPr="00831B93" w:rsidRDefault="0041283E" w:rsidP="00847188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Prof.Dr.Nuray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OKTAR, oktarnuray@gmail.com</w:t>
            </w:r>
          </w:p>
        </w:tc>
      </w:tr>
    </w:tbl>
    <w:p w:rsidR="00831005" w:rsidRPr="00831B93" w:rsidRDefault="008222A7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105B"/>
    <w:rsid w:val="000234F0"/>
    <w:rsid w:val="00031BA4"/>
    <w:rsid w:val="000720C3"/>
    <w:rsid w:val="00277F71"/>
    <w:rsid w:val="00283F22"/>
    <w:rsid w:val="00290678"/>
    <w:rsid w:val="0041283E"/>
    <w:rsid w:val="00536BE8"/>
    <w:rsid w:val="005F207A"/>
    <w:rsid w:val="006470BF"/>
    <w:rsid w:val="006842CE"/>
    <w:rsid w:val="007032D9"/>
    <w:rsid w:val="00716C77"/>
    <w:rsid w:val="00724E19"/>
    <w:rsid w:val="0075466A"/>
    <w:rsid w:val="00800488"/>
    <w:rsid w:val="008222A7"/>
    <w:rsid w:val="00831B93"/>
    <w:rsid w:val="00847188"/>
    <w:rsid w:val="009039E3"/>
    <w:rsid w:val="009126FE"/>
    <w:rsid w:val="0099453D"/>
    <w:rsid w:val="009B4B71"/>
    <w:rsid w:val="009C68A9"/>
    <w:rsid w:val="009C7A93"/>
    <w:rsid w:val="00A94964"/>
    <w:rsid w:val="00AD460D"/>
    <w:rsid w:val="00B75D5D"/>
    <w:rsid w:val="00BD126D"/>
    <w:rsid w:val="00BE4599"/>
    <w:rsid w:val="00C76596"/>
    <w:rsid w:val="00CB1549"/>
    <w:rsid w:val="00DD236A"/>
    <w:rsid w:val="00E56291"/>
    <w:rsid w:val="00E56EE9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4384"/>
  <w15:docId w15:val="{254778DF-D1C6-429F-87A7-ED593F31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2018-06-27T19:59:00Z</dcterms:created>
  <dcterms:modified xsi:type="dcterms:W3CDTF">2018-08-14T15:16:00Z</dcterms:modified>
</cp:coreProperties>
</file>